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5BE36" w14:textId="77777777" w:rsidR="00561FB5" w:rsidRDefault="004908FD" w:rsidP="004908FD">
      <w:pPr>
        <w:spacing w:before="100" w:beforeAutospacing="1" w:after="100" w:afterAutospacing="1" w:line="240" w:lineRule="auto"/>
        <w:rPr>
          <w:rFonts w:ascii="Times New Roman" w:eastAsia="Times New Roman" w:hAnsi="Times New Roman" w:cs="Times New Roman"/>
          <w:sz w:val="18"/>
          <w:szCs w:val="18"/>
        </w:rPr>
      </w:pPr>
      <w:r w:rsidRPr="00561FB5">
        <w:rPr>
          <w:rFonts w:ascii="Century Gothic" w:eastAsia="Times New Roman" w:hAnsi="Century Gothic" w:cs="Times New Roman"/>
          <w:color w:val="1F497D" w:themeColor="text2"/>
          <w:sz w:val="20"/>
          <w:szCs w:val="20"/>
        </w:rPr>
        <w:t>TERMS OF USE</w:t>
      </w:r>
      <w:r w:rsidRPr="00561FB5">
        <w:rPr>
          <w:rFonts w:ascii="Times New Roman" w:eastAsia="Times New Roman" w:hAnsi="Times New Roman" w:cs="Times New Roman"/>
          <w:sz w:val="18"/>
          <w:szCs w:val="18"/>
        </w:rPr>
        <w:t xml:space="preserve"> </w:t>
      </w:r>
    </w:p>
    <w:p w14:paraId="01CED871" w14:textId="77777777" w:rsidR="004908FD" w:rsidRPr="004908FD" w:rsidRDefault="004908FD" w:rsidP="004908FD">
      <w:pPr>
        <w:spacing w:before="100" w:beforeAutospacing="1" w:after="100" w:afterAutospacing="1" w:line="240" w:lineRule="auto"/>
        <w:rPr>
          <w:rFonts w:ascii="Century Gothic" w:eastAsia="Times New Roman" w:hAnsi="Century Gothic" w:cs="Times New Roman"/>
          <w:sz w:val="18"/>
          <w:szCs w:val="18"/>
        </w:rPr>
      </w:pPr>
      <w:r w:rsidRPr="00561FB5">
        <w:rPr>
          <w:rFonts w:ascii="Times New Roman" w:eastAsia="Times New Roman" w:hAnsi="Times New Roman" w:cs="Times New Roman"/>
          <w:sz w:val="18"/>
          <w:szCs w:val="18"/>
        </w:rPr>
        <w:br/>
      </w:r>
      <w:r w:rsidRPr="004908FD">
        <w:rPr>
          <w:rFonts w:ascii="Century Gothic" w:eastAsia="Times New Roman" w:hAnsi="Century Gothic" w:cs="Times New Roman"/>
          <w:sz w:val="18"/>
          <w:szCs w:val="18"/>
        </w:rPr>
        <w:t xml:space="preserve">Please read these Terms of Use before using this </w:t>
      </w:r>
      <w:r w:rsidRPr="00561FB5">
        <w:rPr>
          <w:rFonts w:ascii="Century Gothic" w:eastAsia="Times New Roman" w:hAnsi="Century Gothic" w:cs="Times New Roman"/>
          <w:sz w:val="18"/>
          <w:szCs w:val="18"/>
        </w:rPr>
        <w:t xml:space="preserve">Zac &amp; Ally </w:t>
      </w:r>
      <w:r w:rsidRPr="004908FD">
        <w:rPr>
          <w:rFonts w:ascii="Century Gothic" w:eastAsia="Times New Roman" w:hAnsi="Century Gothic" w:cs="Times New Roman"/>
          <w:sz w:val="18"/>
          <w:szCs w:val="18"/>
        </w:rPr>
        <w:t>website. Your use of this website constitutes your agreement to follow and be bound by these Terms of Use.</w:t>
      </w:r>
      <w:r w:rsidR="00561FB5">
        <w:rPr>
          <w:rFonts w:ascii="Century Gothic" w:eastAsia="Times New Roman" w:hAnsi="Century Gothic" w:cs="Times New Roman"/>
          <w:sz w:val="18"/>
          <w:szCs w:val="18"/>
        </w:rPr>
        <w:t xml:space="preserve"> </w:t>
      </w:r>
      <w:r w:rsidRPr="004908FD">
        <w:rPr>
          <w:rFonts w:ascii="Century Gothic" w:eastAsia="Times New Roman" w:hAnsi="Century Gothic" w:cs="Times New Roman"/>
          <w:sz w:val="18"/>
          <w:szCs w:val="18"/>
        </w:rPr>
        <w:t>We reserve the right to change the Terms of Use that govern your use of our website. Your continued use of our website following any such change constitutes your agreement to follow and be bound by the Terms of Use as changed</w:t>
      </w:r>
    </w:p>
    <w:p w14:paraId="77520AB7" w14:textId="77777777" w:rsidR="004908FD" w:rsidRPr="004908FD" w:rsidRDefault="00346EA1" w:rsidP="004908FD">
      <w:pPr>
        <w:spacing w:before="100" w:beforeAutospacing="1" w:after="100" w:afterAutospacing="1" w:line="240" w:lineRule="auto"/>
        <w:rPr>
          <w:rFonts w:ascii="Century Gothic" w:eastAsia="Times New Roman" w:hAnsi="Century Gothic" w:cs="Times New Roman"/>
          <w:sz w:val="18"/>
          <w:szCs w:val="18"/>
        </w:rPr>
      </w:pPr>
      <w:r w:rsidRPr="00346EA1">
        <w:rPr>
          <w:rFonts w:ascii="Century Gothic" w:hAnsi="Century Gothic"/>
          <w:sz w:val="18"/>
          <w:szCs w:val="18"/>
        </w:rPr>
        <w:t xml:space="preserve">The following elements of this web site are the </w:t>
      </w:r>
      <w:r w:rsidR="00B56244">
        <w:rPr>
          <w:rFonts w:ascii="Century Gothic" w:hAnsi="Century Gothic"/>
          <w:sz w:val="18"/>
          <w:szCs w:val="18"/>
        </w:rPr>
        <w:t xml:space="preserve">sole </w:t>
      </w:r>
      <w:r w:rsidRPr="00346EA1">
        <w:rPr>
          <w:rFonts w:ascii="Century Gothic" w:hAnsi="Century Gothic"/>
          <w:sz w:val="18"/>
          <w:szCs w:val="18"/>
        </w:rPr>
        <w:t>property of Zac &amp; Ally and our suppliers and are protected by United States and international copyright laws:</w:t>
      </w:r>
      <w:r>
        <w:t xml:space="preserve"> </w:t>
      </w:r>
      <w:r w:rsidR="004908FD" w:rsidRPr="004908FD">
        <w:rPr>
          <w:rFonts w:ascii="Century Gothic" w:eastAsia="Times New Roman" w:hAnsi="Century Gothic" w:cs="Times New Roman"/>
          <w:sz w:val="18"/>
          <w:szCs w:val="18"/>
        </w:rPr>
        <w:t>We own and operate this website and unless otherwise noted, all materials, including images, illustrations, designs, icons, photographs, video clips, and written and other materials that appear as part of this site. The material on the website including each and every web page and related images, videos or other digital assets (collectively, the “information”) may not be copied, reproduced, distributed, republished, uploaded, displayed, posted or transmitted in any way. Unauthorized use of our protected properties is prohibited. You may not modify in any way any part of the Web Site or the information and data listed. No portion of these materials may be reprinted, copied or republished in any form without the prior written permission. You may not use or otherwise export or re-export the website or any portion of it, the information or any software available on or through the website in violation of the export control laws and regulations of the United States of America. Any unauthorized use of the website or the information is prohibited.</w:t>
      </w:r>
    </w:p>
    <w:p w14:paraId="2171FA02" w14:textId="14D26CA7" w:rsidR="004908FD" w:rsidRPr="004908FD" w:rsidRDefault="004908FD" w:rsidP="004908FD">
      <w:pPr>
        <w:spacing w:before="100" w:beforeAutospacing="1" w:after="100" w:afterAutospacing="1" w:line="240" w:lineRule="auto"/>
        <w:rPr>
          <w:rFonts w:ascii="Century Gothic" w:eastAsia="Times New Roman" w:hAnsi="Century Gothic" w:cs="Times New Roman"/>
          <w:sz w:val="18"/>
          <w:szCs w:val="18"/>
        </w:rPr>
      </w:pPr>
      <w:r w:rsidRPr="004908FD">
        <w:rPr>
          <w:rFonts w:ascii="Century Gothic" w:eastAsia="Times New Roman" w:hAnsi="Century Gothic" w:cs="Times New Roman"/>
          <w:sz w:val="18"/>
          <w:szCs w:val="18"/>
        </w:rPr>
        <w:t xml:space="preserve">The </w:t>
      </w:r>
      <w:r w:rsidRPr="00561FB5">
        <w:rPr>
          <w:rFonts w:ascii="Century Gothic" w:eastAsia="Times New Roman" w:hAnsi="Century Gothic" w:cs="Times New Roman"/>
          <w:sz w:val="18"/>
          <w:szCs w:val="18"/>
        </w:rPr>
        <w:t xml:space="preserve">Zac &amp; Ally </w:t>
      </w:r>
      <w:r w:rsidRPr="004908FD">
        <w:rPr>
          <w:rFonts w:ascii="Century Gothic" w:eastAsia="Times New Roman" w:hAnsi="Century Gothic" w:cs="Times New Roman"/>
          <w:sz w:val="18"/>
          <w:szCs w:val="18"/>
        </w:rPr>
        <w:t xml:space="preserve">logo, </w:t>
      </w:r>
      <w:r w:rsidRPr="00561FB5">
        <w:rPr>
          <w:rFonts w:ascii="Century Gothic" w:eastAsia="Times New Roman" w:hAnsi="Century Gothic" w:cs="Times New Roman"/>
          <w:sz w:val="18"/>
          <w:szCs w:val="18"/>
        </w:rPr>
        <w:t>Zacandally</w:t>
      </w:r>
      <w:r w:rsidRPr="004908FD">
        <w:rPr>
          <w:rFonts w:ascii="Century Gothic" w:eastAsia="Times New Roman" w:hAnsi="Century Gothic" w:cs="Times New Roman"/>
          <w:sz w:val="18"/>
          <w:szCs w:val="18"/>
        </w:rPr>
        <w:t xml:space="preserve">.com, and all other trademarks and logos used in this website are trademarks of </w:t>
      </w:r>
      <w:r w:rsidRPr="00561FB5">
        <w:rPr>
          <w:rFonts w:ascii="Century Gothic" w:eastAsia="Times New Roman" w:hAnsi="Century Gothic" w:cs="Times New Roman"/>
          <w:sz w:val="18"/>
          <w:szCs w:val="18"/>
        </w:rPr>
        <w:t>Zac &amp; Ally</w:t>
      </w:r>
      <w:r w:rsidR="006F4DCE">
        <w:rPr>
          <w:rFonts w:ascii="Century Gothic" w:eastAsia="Times New Roman" w:hAnsi="Century Gothic" w:cs="Times New Roman"/>
          <w:sz w:val="18"/>
          <w:szCs w:val="18"/>
        </w:rPr>
        <w:t xml:space="preserve"> Inc.</w:t>
      </w:r>
      <w:r w:rsidRPr="004908FD">
        <w:rPr>
          <w:rFonts w:ascii="Century Gothic" w:eastAsia="Times New Roman" w:hAnsi="Century Gothic" w:cs="Times New Roman"/>
          <w:sz w:val="18"/>
          <w:szCs w:val="18"/>
        </w:rPr>
        <w:t>. All other trademarks, product names and company names or logos on the website are the property of the applicable Merchant or other third party owner and used with permission.</w:t>
      </w:r>
    </w:p>
    <w:p w14:paraId="2C90DBF2" w14:textId="77777777" w:rsidR="004908FD" w:rsidRPr="004908FD" w:rsidRDefault="004908FD" w:rsidP="004908FD">
      <w:pPr>
        <w:spacing w:before="100" w:beforeAutospacing="1" w:after="100" w:afterAutospacing="1" w:line="240" w:lineRule="auto"/>
        <w:rPr>
          <w:rFonts w:ascii="Century Gothic" w:eastAsia="Times New Roman" w:hAnsi="Century Gothic" w:cs="Times New Roman"/>
          <w:sz w:val="18"/>
          <w:szCs w:val="18"/>
        </w:rPr>
      </w:pPr>
      <w:r w:rsidRPr="004908FD">
        <w:rPr>
          <w:rFonts w:ascii="Century Gothic" w:eastAsia="Times New Roman" w:hAnsi="Century Gothic" w:cs="Times New Roman"/>
          <w:sz w:val="18"/>
          <w:szCs w:val="18"/>
        </w:rPr>
        <w:t>We expect users of the website to respect the law as well as the rights and dignity of others. While using the website, you agree to comply with all applicable laws, rules and regulations. Your use of the website is conditioned on your compliance with the rules of conduct below. Your failure to comply with these rules of conduct may result in termination of your access to the website. You agree that you will not post, transmit, redistribute, upload, or promote any communications, content or materials that: contain corrupted files, viruses, or any other similar software files, the intent of which is to damage the operation of another’s computer; are unlawful, threatening, harassing, abusive, defamatory, invasive of privacy or publicity rights, vulgar, obscene, sexually explicit, hateful, profane, indecent, racially or ethnically derogatory, or otherwise objectionable; contain chain letters or pyramid schemes; contain any unsolicited advertising, promotional materials, or other forms of solicitation to other users, individuals or entities; impersonate any person, business or entity, including our company and our employees, consultants and agents; encourage conduct that would constitute a criminal offense; give rise to civil liability; otherwise violate any law; or in doing so, amounts to any conduct that, in our judgment, restricts, impairs, interferes or inhibits any other user from using or enjoying the website or our related services and products.</w:t>
      </w:r>
    </w:p>
    <w:p w14:paraId="4C5295C0" w14:textId="77777777" w:rsidR="004908FD" w:rsidRPr="004908FD" w:rsidRDefault="004908FD" w:rsidP="004908FD">
      <w:pPr>
        <w:spacing w:before="100" w:beforeAutospacing="1" w:after="100" w:afterAutospacing="1" w:line="240" w:lineRule="auto"/>
        <w:rPr>
          <w:rFonts w:ascii="Century Gothic" w:eastAsia="Times New Roman" w:hAnsi="Century Gothic" w:cs="Times New Roman"/>
          <w:sz w:val="18"/>
          <w:szCs w:val="18"/>
        </w:rPr>
      </w:pPr>
      <w:r w:rsidRPr="00561FB5">
        <w:rPr>
          <w:rFonts w:ascii="Century Gothic" w:eastAsia="Times New Roman" w:hAnsi="Century Gothic" w:cs="Times New Roman"/>
          <w:sz w:val="18"/>
          <w:szCs w:val="18"/>
        </w:rPr>
        <w:t xml:space="preserve">Zac &amp; Ally </w:t>
      </w:r>
      <w:r w:rsidRPr="004908FD">
        <w:rPr>
          <w:rFonts w:ascii="Century Gothic" w:eastAsia="Times New Roman" w:hAnsi="Century Gothic" w:cs="Times New Roman"/>
          <w:sz w:val="18"/>
          <w:szCs w:val="18"/>
        </w:rPr>
        <w:t xml:space="preserve">products are only on this site is subject to the supply of the </w:t>
      </w:r>
      <w:proofErr w:type="gramStart"/>
      <w:r w:rsidRPr="004908FD">
        <w:rPr>
          <w:rFonts w:ascii="Century Gothic" w:eastAsia="Times New Roman" w:hAnsi="Century Gothic" w:cs="Times New Roman"/>
          <w:sz w:val="18"/>
          <w:szCs w:val="18"/>
        </w:rPr>
        <w:t>particular product</w:t>
      </w:r>
      <w:proofErr w:type="gramEnd"/>
      <w:r w:rsidRPr="004908FD">
        <w:rPr>
          <w:rFonts w:ascii="Century Gothic" w:eastAsia="Times New Roman" w:hAnsi="Century Gothic" w:cs="Times New Roman"/>
          <w:sz w:val="18"/>
          <w:szCs w:val="18"/>
        </w:rPr>
        <w:t>. All product descriptions and offerings are subject to change at any time without notice. We have made every effort to display as accurately as possible the colors or our products that appear at the website. However, as the actual colors you see will depend on your monitor, we cannot guarantee that your monitor’s display of any color will be accurate.</w:t>
      </w:r>
      <w:r w:rsidR="00346EA1" w:rsidRPr="00346EA1">
        <w:rPr>
          <w:rFonts w:ascii="Century Gothic" w:hAnsi="Century Gothic"/>
          <w:sz w:val="18"/>
          <w:szCs w:val="18"/>
        </w:rPr>
        <w:t xml:space="preserve"> Zac &amp; Ally jewelry is not intended for children under the age of twelve.</w:t>
      </w:r>
      <w:r w:rsidR="00346EA1">
        <w:t xml:space="preserve"> </w:t>
      </w:r>
      <w:r w:rsidR="00346EA1">
        <w:br/>
      </w:r>
      <w:r w:rsidR="00346EA1">
        <w:br/>
      </w:r>
      <w:r w:rsidRPr="004908FD">
        <w:rPr>
          <w:rFonts w:ascii="Century Gothic" w:eastAsia="Times New Roman" w:hAnsi="Century Gothic" w:cs="Times New Roman"/>
          <w:sz w:val="18"/>
          <w:szCs w:val="18"/>
        </w:rPr>
        <w:t xml:space="preserve">THIS SITE AND ALL CONTENTS OF THE SITE ARE PROVIDED ON AN “AS IS” BASIS WITHOUT WARRANTIES OF ANY KIND, EITHER EXPRESS OR IMPLIED, INCLUDING WITHOUT LIMITATION WARRANTIES OF TITLE OR IMPLIED WARRANTIES OF MERCHANTABILITY OR FITNESS FOR A PARTICULAR PURPOSE. YOU ACKNOWLEDGE, BY YOUR USE OF THE SITE, THAT YOUR USE OF THE SITE IS AT YOUR SOLE RISK, THAT YOU ASSUME FULL RESPONSIBILITY FOR ALL COSTS ASSOCIATED WITH ALL NECESSARY SERVICING OR REPAIRS OF ANY EQUIPMENT YOU USE IN CONNECTION WITH YOUR USE OF OUR SITE, AND THAT </w:t>
      </w:r>
      <w:r w:rsidRPr="00561FB5">
        <w:rPr>
          <w:rFonts w:ascii="Century Gothic" w:eastAsia="Times New Roman" w:hAnsi="Century Gothic" w:cs="Times New Roman"/>
          <w:sz w:val="18"/>
          <w:szCs w:val="18"/>
        </w:rPr>
        <w:t xml:space="preserve">Zac &amp; Ally </w:t>
      </w:r>
      <w:r w:rsidRPr="004908FD">
        <w:rPr>
          <w:rFonts w:ascii="Century Gothic" w:eastAsia="Times New Roman" w:hAnsi="Century Gothic" w:cs="Times New Roman"/>
          <w:sz w:val="18"/>
          <w:szCs w:val="18"/>
        </w:rPr>
        <w:t xml:space="preserve"> SHALL NOT BE LIABLE FOR ANY DAMAGES OF ANY KIND RELATED TO YOUR USE OF THIS SITE.</w:t>
      </w:r>
    </w:p>
    <w:p w14:paraId="1747C17E" w14:textId="77777777" w:rsidR="004908FD" w:rsidRPr="004908FD" w:rsidRDefault="004908FD" w:rsidP="004908FD">
      <w:pPr>
        <w:spacing w:before="100" w:beforeAutospacing="1" w:after="100" w:afterAutospacing="1" w:line="240" w:lineRule="auto"/>
        <w:rPr>
          <w:rFonts w:ascii="Century Gothic" w:eastAsia="Times New Roman" w:hAnsi="Century Gothic" w:cs="Times New Roman"/>
          <w:sz w:val="18"/>
          <w:szCs w:val="18"/>
        </w:rPr>
      </w:pPr>
      <w:r w:rsidRPr="004908FD">
        <w:rPr>
          <w:rFonts w:ascii="Century Gothic" w:eastAsia="Times New Roman" w:hAnsi="Century Gothic" w:cs="Times New Roman"/>
          <w:sz w:val="18"/>
          <w:szCs w:val="18"/>
        </w:rPr>
        <w:t xml:space="preserve">By your use of this website you agree to defend, indemnify and hold </w:t>
      </w:r>
      <w:r w:rsidRPr="00561FB5">
        <w:rPr>
          <w:rFonts w:ascii="Century Gothic" w:eastAsia="Times New Roman" w:hAnsi="Century Gothic" w:cs="Times New Roman"/>
          <w:sz w:val="18"/>
          <w:szCs w:val="18"/>
        </w:rPr>
        <w:t>Zac &amp; Ally</w:t>
      </w:r>
      <w:r w:rsidRPr="004908FD">
        <w:rPr>
          <w:rFonts w:ascii="Century Gothic" w:eastAsia="Times New Roman" w:hAnsi="Century Gothic" w:cs="Times New Roman"/>
          <w:sz w:val="18"/>
          <w:szCs w:val="18"/>
        </w:rPr>
        <w:t xml:space="preserve"> harmless from and against any and all claims, damages, costs and expenses, including attorneys’ fees, arising from or proceeding arising out of or relating to these Terms or your use of the website, including related services or products. These Terms of Use are governed by the laws of the State of Florida, without giving effect to its conflict of law’s provisions. You hereby irrevocably and unconditionally consent to submit to the exclusive jurisdiction of the state and federal courts located in Sarasota, Florida for any action, suit or proceeding arising out of or relating to these Terms or your use of the website, including related services or products.</w:t>
      </w:r>
    </w:p>
    <w:p w14:paraId="36D6B0FA" w14:textId="77777777" w:rsidR="00863355" w:rsidRPr="00561FB5" w:rsidRDefault="004908FD" w:rsidP="004908FD">
      <w:pPr>
        <w:rPr>
          <w:rFonts w:ascii="Century Gothic" w:hAnsi="Century Gothic"/>
          <w:sz w:val="18"/>
          <w:szCs w:val="18"/>
        </w:rPr>
      </w:pPr>
      <w:r w:rsidRPr="00561FB5">
        <w:rPr>
          <w:rFonts w:ascii="Century Gothic" w:eastAsia="Times New Roman" w:hAnsi="Century Gothic" w:cs="Times New Roman"/>
          <w:sz w:val="18"/>
          <w:szCs w:val="18"/>
        </w:rPr>
        <w:t xml:space="preserve">CONTACTING US: You may contact us regarding these Terms of Use or the site </w:t>
      </w:r>
      <w:hyperlink r:id="rId4" w:history="1">
        <w:r w:rsidRPr="00561FB5">
          <w:rPr>
            <w:rFonts w:ascii="Century Gothic" w:eastAsia="Times New Roman" w:hAnsi="Century Gothic" w:cs="Times New Roman"/>
            <w:color w:val="0000FF"/>
            <w:sz w:val="18"/>
            <w:szCs w:val="18"/>
            <w:u w:val="single"/>
          </w:rPr>
          <w:t>here</w:t>
        </w:r>
      </w:hyperlink>
      <w:r w:rsidRPr="00561FB5">
        <w:rPr>
          <w:rFonts w:ascii="Century Gothic" w:eastAsia="Times New Roman" w:hAnsi="Century Gothic" w:cs="Times New Roman"/>
          <w:sz w:val="18"/>
          <w:szCs w:val="18"/>
        </w:rPr>
        <w:t xml:space="preserve"> or by emailing us at </w:t>
      </w:r>
      <w:r w:rsidR="00561FB5" w:rsidRPr="00561FB5">
        <w:rPr>
          <w:rFonts w:ascii="Century Gothic" w:eastAsia="Times New Roman" w:hAnsi="Century Gothic" w:cs="Times New Roman"/>
          <w:sz w:val="18"/>
          <w:szCs w:val="18"/>
        </w:rPr>
        <w:t>info</w:t>
      </w:r>
      <w:r w:rsidRPr="00561FB5">
        <w:rPr>
          <w:rFonts w:ascii="Century Gothic" w:eastAsia="Times New Roman" w:hAnsi="Century Gothic" w:cs="Times New Roman"/>
          <w:sz w:val="18"/>
          <w:szCs w:val="18"/>
        </w:rPr>
        <w:t>@</w:t>
      </w:r>
      <w:r w:rsidR="00561FB5" w:rsidRPr="00561FB5">
        <w:rPr>
          <w:rFonts w:ascii="Century Gothic" w:eastAsia="Times New Roman" w:hAnsi="Century Gothic" w:cs="Times New Roman"/>
          <w:sz w:val="18"/>
          <w:szCs w:val="18"/>
        </w:rPr>
        <w:t>zacandally</w:t>
      </w:r>
      <w:r w:rsidRPr="00561FB5">
        <w:rPr>
          <w:rFonts w:ascii="Century Gothic" w:eastAsia="Times New Roman" w:hAnsi="Century Gothic" w:cs="Times New Roman"/>
          <w:sz w:val="18"/>
          <w:szCs w:val="18"/>
        </w:rPr>
        <w:t>.com.</w:t>
      </w:r>
    </w:p>
    <w:sectPr w:rsidR="00863355" w:rsidRPr="00561FB5" w:rsidSect="00561FB5">
      <w:pgSz w:w="12240" w:h="15840"/>
      <w:pgMar w:top="540" w:right="1440" w:bottom="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4908FD"/>
    <w:rsid w:val="00346EA1"/>
    <w:rsid w:val="003C1501"/>
    <w:rsid w:val="004908FD"/>
    <w:rsid w:val="00561FB5"/>
    <w:rsid w:val="006F4DCE"/>
    <w:rsid w:val="00863355"/>
    <w:rsid w:val="00B562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F6367"/>
  <w15:docId w15:val="{9C2CF1F9-0181-418E-A543-D487AA9BD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33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908F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908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2703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avagraydirect.com/ContactU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816</Words>
  <Characters>4652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Lynn Zachos</cp:lastModifiedBy>
  <cp:revision>3</cp:revision>
  <dcterms:created xsi:type="dcterms:W3CDTF">2014-05-29T03:25:00Z</dcterms:created>
  <dcterms:modified xsi:type="dcterms:W3CDTF">2023-11-27T16:27:00Z</dcterms:modified>
</cp:coreProperties>
</file>